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825" w:rsidRDefault="00645825">
      <w:pPr>
        <w:rPr>
          <w:rFonts w:ascii="Times New Roman" w:hAnsi="Times New Roman" w:cs="Times New Roman"/>
          <w:sz w:val="24"/>
          <w:szCs w:val="24"/>
        </w:rPr>
      </w:pPr>
      <w:r w:rsidRPr="0064582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17088</wp:posOffset>
            </wp:positionH>
            <wp:positionV relativeFrom="paragraph">
              <wp:posOffset>3241</wp:posOffset>
            </wp:positionV>
            <wp:extent cx="1018180" cy="1160060"/>
            <wp:effectExtent l="19050" t="0" r="0" b="0"/>
            <wp:wrapTight wrapText="bothSides">
              <wp:wrapPolygon edited="0">
                <wp:start x="-404" y="0"/>
                <wp:lineTo x="-404" y="21282"/>
                <wp:lineTo x="21419" y="21282"/>
                <wp:lineTo x="21419" y="0"/>
                <wp:lineTo x="-404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80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5825">
        <w:rPr>
          <w:rFonts w:ascii="Times New Roman" w:hAnsi="Times New Roman" w:cs="Times New Roman"/>
          <w:sz w:val="24"/>
          <w:szCs w:val="24"/>
        </w:rPr>
        <w:t xml:space="preserve">Загадки старого Тайшета -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</w:p>
    <w:p w:rsidR="005D6257" w:rsidRPr="00645825" w:rsidRDefault="006458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в каком году была построенная водоналивная башня? </w:t>
      </w:r>
    </w:p>
    <w:p w:rsidR="00645825" w:rsidRPr="00645825" w:rsidRDefault="00645825" w:rsidP="00645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825">
        <w:rPr>
          <w:rFonts w:ascii="Times New Roman" w:hAnsi="Times New Roman" w:cs="Times New Roman"/>
          <w:sz w:val="24"/>
          <w:szCs w:val="24"/>
        </w:rPr>
        <w:t xml:space="preserve">     На южной стороне здания есть табличка «Водонапорная башня постро</w:t>
      </w:r>
      <w:r w:rsidRPr="00645825">
        <w:rPr>
          <w:rFonts w:ascii="Times New Roman" w:hAnsi="Times New Roman" w:cs="Times New Roman"/>
          <w:sz w:val="24"/>
          <w:szCs w:val="24"/>
        </w:rPr>
        <w:softHyphen/>
        <w:t>ена в 1906 г.», а в городском аннотирован</w:t>
      </w:r>
      <w:r w:rsidRPr="00645825">
        <w:rPr>
          <w:rFonts w:ascii="Times New Roman" w:hAnsi="Times New Roman" w:cs="Times New Roman"/>
          <w:sz w:val="24"/>
          <w:szCs w:val="24"/>
        </w:rPr>
        <w:softHyphen/>
        <w:t>ном перечне объектов историко-культурного наследия записано иначе и как-то странно — «начало ХХ в. — 1906 г.».</w:t>
      </w:r>
    </w:p>
    <w:p w:rsidR="00645825" w:rsidRPr="00645825" w:rsidRDefault="00645825" w:rsidP="00645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825">
        <w:rPr>
          <w:rFonts w:ascii="Times New Roman" w:hAnsi="Times New Roman" w:cs="Times New Roman"/>
          <w:sz w:val="24"/>
          <w:szCs w:val="24"/>
        </w:rPr>
        <w:t xml:space="preserve">    В проспекте дорожного Центра научно-технической информации и музея истории ВСЖД датировка совсем иная — «построено в период строительства второго пути </w:t>
      </w:r>
      <w:proofErr w:type="spellStart"/>
      <w:r w:rsidRPr="00645825">
        <w:rPr>
          <w:rFonts w:ascii="Times New Roman" w:hAnsi="Times New Roman" w:cs="Times New Roman"/>
          <w:sz w:val="24"/>
          <w:szCs w:val="24"/>
        </w:rPr>
        <w:t>Сред</w:t>
      </w:r>
      <w:r w:rsidRPr="00645825">
        <w:rPr>
          <w:rFonts w:ascii="Times New Roman" w:hAnsi="Times New Roman" w:cs="Times New Roman"/>
          <w:sz w:val="24"/>
          <w:szCs w:val="24"/>
        </w:rPr>
        <w:softHyphen/>
        <w:t>не-Сибирской</w:t>
      </w:r>
      <w:proofErr w:type="spellEnd"/>
      <w:r w:rsidRPr="00645825">
        <w:rPr>
          <w:rFonts w:ascii="Times New Roman" w:hAnsi="Times New Roman" w:cs="Times New Roman"/>
          <w:sz w:val="24"/>
          <w:szCs w:val="24"/>
        </w:rPr>
        <w:t xml:space="preserve"> ж.д. (Красноярск-Иркутск) 1905-1912 г.г.».</w:t>
      </w:r>
    </w:p>
    <w:p w:rsidR="00645825" w:rsidRPr="00645825" w:rsidRDefault="00645825" w:rsidP="00645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825">
        <w:rPr>
          <w:rFonts w:ascii="Times New Roman" w:hAnsi="Times New Roman" w:cs="Times New Roman"/>
          <w:sz w:val="24"/>
          <w:szCs w:val="24"/>
        </w:rPr>
        <w:t xml:space="preserve">     И, наконец, еще одна  — в техничес</w:t>
      </w:r>
      <w:r w:rsidRPr="00645825">
        <w:rPr>
          <w:rFonts w:ascii="Times New Roman" w:hAnsi="Times New Roman" w:cs="Times New Roman"/>
          <w:sz w:val="24"/>
          <w:szCs w:val="24"/>
        </w:rPr>
        <w:softHyphen/>
        <w:t>ком паспорте башни год постройки 1910.</w:t>
      </w:r>
    </w:p>
    <w:p w:rsidR="00645825" w:rsidRPr="00645825" w:rsidRDefault="00645825" w:rsidP="00645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825">
        <w:rPr>
          <w:rFonts w:ascii="Times New Roman" w:hAnsi="Times New Roman" w:cs="Times New Roman"/>
          <w:sz w:val="24"/>
          <w:szCs w:val="24"/>
        </w:rPr>
        <w:t xml:space="preserve">    Так что на сегодняшний день есть четыре даты, а конкретная и правильная не извест</w:t>
      </w:r>
      <w:r w:rsidRPr="00645825">
        <w:rPr>
          <w:rFonts w:ascii="Times New Roman" w:hAnsi="Times New Roman" w:cs="Times New Roman"/>
          <w:sz w:val="24"/>
          <w:szCs w:val="24"/>
        </w:rPr>
        <w:softHyphen/>
        <w:t>на. Нам же ничего не остается, как собрать и сохранить имеющиеся сведения о ней, ука</w:t>
      </w:r>
      <w:r w:rsidRPr="00645825">
        <w:rPr>
          <w:rFonts w:ascii="Times New Roman" w:hAnsi="Times New Roman" w:cs="Times New Roman"/>
          <w:sz w:val="24"/>
          <w:szCs w:val="24"/>
        </w:rPr>
        <w:softHyphen/>
        <w:t>зывать на разные несоответствия. Устано</w:t>
      </w:r>
      <w:r w:rsidRPr="00645825">
        <w:rPr>
          <w:rFonts w:ascii="Times New Roman" w:hAnsi="Times New Roman" w:cs="Times New Roman"/>
          <w:sz w:val="24"/>
          <w:szCs w:val="24"/>
        </w:rPr>
        <w:softHyphen/>
        <w:t>вить дату мы не можем в силу недоступности архивных источников.</w:t>
      </w:r>
    </w:p>
    <w:p w:rsidR="00645825" w:rsidRPr="00645825" w:rsidRDefault="00645825">
      <w:pPr>
        <w:rPr>
          <w:rFonts w:ascii="Times New Roman" w:hAnsi="Times New Roman" w:cs="Times New Roman"/>
          <w:sz w:val="24"/>
          <w:szCs w:val="24"/>
        </w:rPr>
      </w:pPr>
    </w:p>
    <w:sectPr w:rsidR="00645825" w:rsidRPr="00645825" w:rsidSect="005D6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45825"/>
    <w:rsid w:val="005D6257"/>
    <w:rsid w:val="00645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5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2023-05-23T07:32:00Z</dcterms:created>
  <dcterms:modified xsi:type="dcterms:W3CDTF">2023-05-23T07:41:00Z</dcterms:modified>
</cp:coreProperties>
</file>